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C84381" w:rsidRDefault="00256DB2" w:rsidP="005F5019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C84381">
        <w:rPr>
          <w:b/>
          <w:bCs/>
          <w:sz w:val="32"/>
          <w:szCs w:val="32"/>
        </w:rPr>
        <w:t>АДМИНИСТРАЦИЯ</w:t>
      </w:r>
    </w:p>
    <w:p w:rsidR="00256DB2" w:rsidRPr="00C84381" w:rsidRDefault="00256DB2">
      <w:pPr>
        <w:pStyle w:val="1"/>
        <w:rPr>
          <w:sz w:val="32"/>
          <w:szCs w:val="32"/>
        </w:rPr>
      </w:pPr>
      <w:r w:rsidRPr="00C84381">
        <w:rPr>
          <w:sz w:val="32"/>
          <w:szCs w:val="32"/>
        </w:rPr>
        <w:t>КРАСНОВСКОГО СЕЛЬСКОГО ПОСЕЛЕНИЯ</w:t>
      </w:r>
    </w:p>
    <w:p w:rsidR="00256DB2" w:rsidRPr="00C84381" w:rsidRDefault="00256DB2" w:rsidP="000050E2">
      <w:pPr>
        <w:pStyle w:val="1"/>
        <w:rPr>
          <w:sz w:val="32"/>
          <w:szCs w:val="32"/>
        </w:rPr>
      </w:pPr>
      <w:r w:rsidRPr="00C84381">
        <w:rPr>
          <w:bCs/>
          <w:sz w:val="32"/>
          <w:szCs w:val="32"/>
        </w:rPr>
        <w:t xml:space="preserve">ТАРАСОВСКОГО РАЙОНА </w:t>
      </w:r>
      <w:r w:rsidRPr="00C84381">
        <w:rPr>
          <w:sz w:val="32"/>
          <w:szCs w:val="32"/>
        </w:rPr>
        <w:t>РОСТОВСКОЙ ОБЛАСТИ</w:t>
      </w:r>
    </w:p>
    <w:p w:rsidR="00256DB2" w:rsidRPr="00C84381" w:rsidRDefault="00256DB2">
      <w:pPr>
        <w:jc w:val="center"/>
        <w:rPr>
          <w:b/>
          <w:sz w:val="32"/>
          <w:szCs w:val="32"/>
        </w:rPr>
      </w:pPr>
    </w:p>
    <w:p w:rsidR="00256DB2" w:rsidRPr="009618AB" w:rsidRDefault="00256DB2" w:rsidP="000050E2">
      <w:pPr>
        <w:pStyle w:val="4"/>
        <w:rPr>
          <w:sz w:val="28"/>
          <w:szCs w:val="28"/>
        </w:rPr>
      </w:pPr>
      <w:r w:rsidRPr="00C84381">
        <w:rPr>
          <w:sz w:val="32"/>
          <w:szCs w:val="32"/>
        </w:rPr>
        <w:t>ПОСТАНОВЛЕНИЕ</w:t>
      </w:r>
    </w:p>
    <w:p w:rsidR="00256DB2" w:rsidRPr="009618AB" w:rsidRDefault="00256DB2" w:rsidP="003848C2">
      <w:pPr>
        <w:jc w:val="center"/>
      </w:pPr>
    </w:p>
    <w:p w:rsidR="00D05C98" w:rsidRPr="009618AB" w:rsidRDefault="00CF6897" w:rsidP="003848C2">
      <w:pPr>
        <w:jc w:val="center"/>
        <w:rPr>
          <w:bCs/>
          <w:sz w:val="28"/>
        </w:rPr>
      </w:pPr>
      <w:r>
        <w:rPr>
          <w:bCs/>
          <w:sz w:val="28"/>
        </w:rPr>
        <w:t>16.10</w:t>
      </w:r>
      <w:r w:rsidR="00256DB2" w:rsidRPr="009618AB">
        <w:rPr>
          <w:bCs/>
          <w:sz w:val="28"/>
        </w:rPr>
        <w:t>.20</w:t>
      </w:r>
      <w:r>
        <w:rPr>
          <w:bCs/>
          <w:sz w:val="28"/>
        </w:rPr>
        <w:t>24</w:t>
      </w:r>
      <w:r w:rsidR="00256DB2" w:rsidRPr="009618AB">
        <w:rPr>
          <w:bCs/>
          <w:sz w:val="28"/>
        </w:rPr>
        <w:t xml:space="preserve"> г.        </w:t>
      </w:r>
      <w:r w:rsidR="003848C2">
        <w:rPr>
          <w:bCs/>
          <w:sz w:val="28"/>
        </w:rPr>
        <w:t xml:space="preserve">                       </w:t>
      </w:r>
      <w:r w:rsidR="00256DB2" w:rsidRPr="009618AB">
        <w:rPr>
          <w:bCs/>
          <w:sz w:val="28"/>
        </w:rPr>
        <w:t xml:space="preserve"> </w:t>
      </w:r>
      <w:r w:rsidR="000050E2" w:rsidRPr="009618AB">
        <w:rPr>
          <w:bCs/>
          <w:sz w:val="28"/>
        </w:rPr>
        <w:t xml:space="preserve">  №</w:t>
      </w:r>
      <w:r w:rsidR="00297C9A">
        <w:rPr>
          <w:bCs/>
          <w:sz w:val="28"/>
        </w:rPr>
        <w:t xml:space="preserve"> </w:t>
      </w:r>
      <w:r>
        <w:rPr>
          <w:bCs/>
          <w:sz w:val="28"/>
        </w:rPr>
        <w:t>105</w:t>
      </w:r>
      <w:r w:rsidR="000050E2" w:rsidRPr="009618AB">
        <w:rPr>
          <w:bCs/>
          <w:sz w:val="28"/>
        </w:rPr>
        <w:t xml:space="preserve"> </w:t>
      </w:r>
      <w:r w:rsidR="00C62A19">
        <w:rPr>
          <w:bCs/>
          <w:sz w:val="28"/>
        </w:rPr>
        <w:t xml:space="preserve"> </w:t>
      </w:r>
      <w:r w:rsidR="000050E2" w:rsidRPr="009618AB">
        <w:rPr>
          <w:bCs/>
          <w:sz w:val="28"/>
        </w:rPr>
        <w:t xml:space="preserve">                       </w:t>
      </w:r>
      <w:r w:rsidR="00256DB2" w:rsidRPr="009618AB">
        <w:rPr>
          <w:bCs/>
          <w:sz w:val="28"/>
        </w:rPr>
        <w:t xml:space="preserve">   х.</w:t>
      </w:r>
      <w:r w:rsidR="000050E2" w:rsidRPr="009618AB">
        <w:rPr>
          <w:bCs/>
          <w:sz w:val="28"/>
        </w:rPr>
        <w:t xml:space="preserve"> </w:t>
      </w:r>
      <w:r w:rsidR="00256DB2" w:rsidRPr="009618AB">
        <w:rPr>
          <w:bCs/>
          <w:sz w:val="28"/>
        </w:rPr>
        <w:t>Верхний Митякин</w:t>
      </w:r>
    </w:p>
    <w:p w:rsidR="00D05C98" w:rsidRPr="009618AB" w:rsidRDefault="00D05C98" w:rsidP="00D05C98">
      <w:pPr>
        <w:pStyle w:val="contentheader2cols"/>
        <w:spacing w:before="0" w:line="0" w:lineRule="atLeast"/>
        <w:ind w:left="0"/>
        <w:jc w:val="center"/>
        <w:rPr>
          <w:color w:val="auto"/>
          <w:sz w:val="28"/>
          <w:szCs w:val="28"/>
        </w:rPr>
      </w:pPr>
    </w:p>
    <w:p w:rsidR="00D05C98" w:rsidRPr="00C84381" w:rsidRDefault="00CF6897" w:rsidP="00D05C98">
      <w:pPr>
        <w:pStyle w:val="contentheader2cols"/>
        <w:spacing w:before="0" w:line="0" w:lineRule="atLeast"/>
        <w:ind w:left="0"/>
        <w:jc w:val="center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О внесении изменений в постановление Администрации Красновского сельского поселения от 08.04.2022 № 47 «</w:t>
      </w:r>
      <w:r w:rsidR="00D05C98" w:rsidRPr="00C84381">
        <w:rPr>
          <w:b w:val="0"/>
          <w:color w:val="auto"/>
          <w:sz w:val="28"/>
          <w:szCs w:val="28"/>
        </w:rPr>
        <w:t>О порядке создания</w:t>
      </w:r>
      <w:r w:rsidR="00D9083A" w:rsidRPr="00C84381">
        <w:rPr>
          <w:b w:val="0"/>
          <w:color w:val="auto"/>
          <w:sz w:val="28"/>
          <w:szCs w:val="28"/>
        </w:rPr>
        <w:t>, хранения, использования</w:t>
      </w:r>
      <w:r w:rsidR="00D05C98" w:rsidRPr="00C84381">
        <w:rPr>
          <w:b w:val="0"/>
          <w:color w:val="auto"/>
          <w:sz w:val="28"/>
          <w:szCs w:val="28"/>
        </w:rPr>
        <w:t xml:space="preserve"> и </w:t>
      </w:r>
      <w:r w:rsidR="00D9083A" w:rsidRPr="00C84381">
        <w:rPr>
          <w:b w:val="0"/>
          <w:color w:val="auto"/>
          <w:sz w:val="28"/>
          <w:szCs w:val="28"/>
        </w:rPr>
        <w:t>восполнения</w:t>
      </w:r>
      <w:r w:rsidR="00D05C98" w:rsidRPr="00C84381">
        <w:rPr>
          <w:b w:val="0"/>
          <w:color w:val="auto"/>
          <w:sz w:val="28"/>
          <w:szCs w:val="28"/>
        </w:rPr>
        <w:t xml:space="preserve"> резерва</w:t>
      </w:r>
    </w:p>
    <w:p w:rsidR="00D9083A" w:rsidRPr="00C84381" w:rsidRDefault="00D05C98" w:rsidP="00D9083A">
      <w:pPr>
        <w:pStyle w:val="contentheader2cols"/>
        <w:spacing w:before="0" w:line="0" w:lineRule="atLeast"/>
        <w:ind w:left="0"/>
        <w:jc w:val="center"/>
        <w:rPr>
          <w:b w:val="0"/>
          <w:color w:val="auto"/>
          <w:sz w:val="28"/>
          <w:szCs w:val="28"/>
        </w:rPr>
      </w:pPr>
      <w:r w:rsidRPr="00C84381">
        <w:rPr>
          <w:b w:val="0"/>
          <w:color w:val="auto"/>
          <w:sz w:val="28"/>
          <w:szCs w:val="28"/>
        </w:rPr>
        <w:t xml:space="preserve">материальных ресурсов </w:t>
      </w:r>
      <w:r w:rsidR="00D9083A" w:rsidRPr="00C84381">
        <w:rPr>
          <w:b w:val="0"/>
          <w:color w:val="auto"/>
          <w:sz w:val="28"/>
          <w:szCs w:val="28"/>
        </w:rPr>
        <w:t xml:space="preserve">для ликвидации чрезвычайных ситуаций </w:t>
      </w:r>
    </w:p>
    <w:p w:rsidR="00D05C98" w:rsidRPr="00C84381" w:rsidRDefault="00D9083A" w:rsidP="00D05C98">
      <w:pPr>
        <w:pStyle w:val="contentheader2cols"/>
        <w:spacing w:before="0" w:line="0" w:lineRule="atLeast"/>
        <w:ind w:left="0"/>
        <w:jc w:val="center"/>
        <w:rPr>
          <w:b w:val="0"/>
          <w:color w:val="auto"/>
          <w:sz w:val="28"/>
          <w:szCs w:val="28"/>
        </w:rPr>
      </w:pPr>
      <w:r w:rsidRPr="00C84381">
        <w:rPr>
          <w:b w:val="0"/>
          <w:color w:val="auto"/>
          <w:sz w:val="28"/>
          <w:szCs w:val="28"/>
        </w:rPr>
        <w:t xml:space="preserve">на территории </w:t>
      </w:r>
      <w:r w:rsidR="00D05C98" w:rsidRPr="00C84381">
        <w:rPr>
          <w:b w:val="0"/>
          <w:color w:val="auto"/>
          <w:sz w:val="28"/>
          <w:szCs w:val="28"/>
        </w:rPr>
        <w:t>Красновского сельского поселения</w:t>
      </w:r>
      <w:r w:rsidR="00CF6897">
        <w:rPr>
          <w:b w:val="0"/>
          <w:color w:val="auto"/>
          <w:sz w:val="28"/>
          <w:szCs w:val="28"/>
        </w:rPr>
        <w:t>»</w:t>
      </w:r>
    </w:p>
    <w:p w:rsidR="00D05C98" w:rsidRPr="009618AB" w:rsidRDefault="00D05C98" w:rsidP="00D05C98">
      <w:pPr>
        <w:pStyle w:val="contentheader2cols"/>
        <w:spacing w:before="0" w:line="0" w:lineRule="atLeast"/>
        <w:ind w:left="0"/>
        <w:jc w:val="center"/>
        <w:rPr>
          <w:color w:val="auto"/>
          <w:sz w:val="28"/>
          <w:szCs w:val="28"/>
        </w:rPr>
      </w:pPr>
    </w:p>
    <w:p w:rsidR="00256DB2" w:rsidRPr="009618AB" w:rsidRDefault="00D05C98" w:rsidP="002171AA">
      <w:pPr>
        <w:pStyle w:val="a5"/>
        <w:jc w:val="both"/>
        <w:rPr>
          <w:rFonts w:ascii="Times New Roman" w:hAnsi="Times New Roman" w:cs="Times New Roman"/>
          <w:bCs/>
          <w:sz w:val="28"/>
        </w:rPr>
      </w:pPr>
      <w:r w:rsidRPr="009618AB">
        <w:rPr>
          <w:rFonts w:ascii="Times New Roman" w:hAnsi="Times New Roman" w:cs="Times New Roman"/>
          <w:sz w:val="28"/>
          <w:szCs w:val="28"/>
        </w:rPr>
        <w:t>   </w:t>
      </w:r>
      <w:r w:rsidR="00CF6897">
        <w:rPr>
          <w:rFonts w:ascii="Times New Roman" w:hAnsi="Times New Roman" w:cs="Times New Roman"/>
          <w:sz w:val="28"/>
          <w:szCs w:val="28"/>
        </w:rPr>
        <w:tab/>
      </w:r>
      <w:r w:rsidRPr="009618AB">
        <w:rPr>
          <w:rFonts w:ascii="Times New Roman" w:hAnsi="Times New Roman" w:cs="Times New Roman"/>
          <w:sz w:val="28"/>
          <w:szCs w:val="28"/>
        </w:rPr>
        <w:t> </w:t>
      </w:r>
      <w:r w:rsidR="00CF6897" w:rsidRPr="00CF689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30.01.2024 № 5-ФЗ «О внесении изменений в Федеральный закон «О защите населения и территорий от чрезвычайных ситуаций природного и техногенного характера», рук</w:t>
      </w:r>
      <w:r w:rsidR="00CF6897">
        <w:rPr>
          <w:rFonts w:ascii="Times New Roman" w:hAnsi="Times New Roman" w:cs="Times New Roman"/>
          <w:sz w:val="28"/>
          <w:szCs w:val="28"/>
        </w:rPr>
        <w:t>оводствуясь Уставом</w:t>
      </w:r>
      <w:r w:rsidR="00CF6897" w:rsidRPr="00CF6897">
        <w:rPr>
          <w:rFonts w:ascii="Times New Roman" w:hAnsi="Times New Roman" w:cs="Times New Roman"/>
          <w:sz w:val="28"/>
          <w:szCs w:val="28"/>
        </w:rPr>
        <w:t xml:space="preserve"> муниципального образо</w:t>
      </w:r>
      <w:r w:rsidR="00CF6897">
        <w:rPr>
          <w:rFonts w:ascii="Times New Roman" w:hAnsi="Times New Roman" w:cs="Times New Roman"/>
          <w:sz w:val="28"/>
          <w:szCs w:val="28"/>
        </w:rPr>
        <w:t>вания «Красновское сельское поселение»</w:t>
      </w:r>
      <w:r w:rsidRPr="009618AB">
        <w:rPr>
          <w:rFonts w:ascii="Times New Roman" w:hAnsi="Times New Roman" w:cs="Times New Roman"/>
          <w:sz w:val="28"/>
          <w:szCs w:val="28"/>
        </w:rPr>
        <w:t>,</w:t>
      </w:r>
      <w:r w:rsidR="00E16D20" w:rsidRPr="00E16D20">
        <w:t xml:space="preserve"> </w:t>
      </w:r>
      <w:r w:rsidR="00D9083A">
        <w:rPr>
          <w:rFonts w:ascii="Times New Roman" w:hAnsi="Times New Roman"/>
          <w:sz w:val="28"/>
          <w:szCs w:val="28"/>
        </w:rPr>
        <w:t>Администрация Красновского сельского поселения</w:t>
      </w:r>
      <w:r w:rsidRPr="009618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316CC" w:rsidRPr="009618AB" w:rsidRDefault="002316CC" w:rsidP="002316CC">
      <w:pPr>
        <w:rPr>
          <w:bCs/>
          <w:sz w:val="28"/>
        </w:rPr>
      </w:pPr>
    </w:p>
    <w:p w:rsidR="00D05C98" w:rsidRDefault="00256DB2" w:rsidP="00D05C9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 w:rsidRPr="002171AA">
        <w:rPr>
          <w:rFonts w:ascii="Times New Roman" w:hAnsi="Times New Roman" w:cs="Times New Roman"/>
          <w:bCs/>
          <w:sz w:val="28"/>
        </w:rPr>
        <w:t>ПОСТАНОВЛЯ</w:t>
      </w:r>
      <w:r w:rsidR="00D9083A">
        <w:rPr>
          <w:rFonts w:ascii="Times New Roman" w:hAnsi="Times New Roman" w:cs="Times New Roman"/>
          <w:bCs/>
          <w:sz w:val="28"/>
        </w:rPr>
        <w:t>ЕТ</w:t>
      </w:r>
      <w:r w:rsidRPr="002171AA">
        <w:rPr>
          <w:rFonts w:ascii="Times New Roman" w:hAnsi="Times New Roman" w:cs="Times New Roman"/>
          <w:bCs/>
          <w:sz w:val="28"/>
        </w:rPr>
        <w:t>:</w:t>
      </w:r>
    </w:p>
    <w:p w:rsidR="000B15EC" w:rsidRPr="002171AA" w:rsidRDefault="000B15EC" w:rsidP="00D05C9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</w:p>
    <w:p w:rsidR="00CF6897" w:rsidRPr="00CF6897" w:rsidRDefault="00726BD3" w:rsidP="00367281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F6897" w:rsidRPr="00CF6897">
        <w:rPr>
          <w:rFonts w:ascii="Times New Roman" w:hAnsi="Times New Roman" w:cs="Times New Roman"/>
          <w:sz w:val="28"/>
          <w:szCs w:val="28"/>
        </w:rPr>
        <w:t xml:space="preserve">1. Внести в постановление </w:t>
      </w:r>
      <w:r w:rsidR="00367281" w:rsidRPr="00367281">
        <w:rPr>
          <w:rFonts w:ascii="Times New Roman" w:hAnsi="Times New Roman" w:cs="Times New Roman"/>
          <w:sz w:val="28"/>
          <w:szCs w:val="28"/>
          <w:lang w:eastAsia="zh-CN"/>
        </w:rPr>
        <w:t>Администрации Красновского сельского поселения от 08.04.2022 № 47 «О порядке создания, хранения, использования и восполнения резерва</w:t>
      </w:r>
      <w:r w:rsidR="00367281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367281" w:rsidRPr="00367281">
        <w:rPr>
          <w:rFonts w:ascii="Times New Roman" w:hAnsi="Times New Roman" w:cs="Times New Roman"/>
          <w:sz w:val="28"/>
          <w:szCs w:val="28"/>
          <w:lang w:eastAsia="zh-CN"/>
        </w:rPr>
        <w:t>материальных ресурсов для ли</w:t>
      </w:r>
      <w:r w:rsidR="00367281">
        <w:rPr>
          <w:rFonts w:ascii="Times New Roman" w:hAnsi="Times New Roman" w:cs="Times New Roman"/>
          <w:sz w:val="28"/>
          <w:szCs w:val="28"/>
          <w:lang w:eastAsia="zh-CN"/>
        </w:rPr>
        <w:t xml:space="preserve">квидации чрезвычайных ситуаций </w:t>
      </w:r>
      <w:r w:rsidR="00367281" w:rsidRPr="00367281">
        <w:rPr>
          <w:rFonts w:ascii="Times New Roman" w:hAnsi="Times New Roman" w:cs="Times New Roman"/>
          <w:sz w:val="28"/>
          <w:szCs w:val="28"/>
          <w:lang w:eastAsia="zh-CN"/>
        </w:rPr>
        <w:t xml:space="preserve">на территории Красновского сельского поселения» </w:t>
      </w:r>
      <w:r w:rsidR="00CF6897" w:rsidRPr="00CF689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F6897" w:rsidRPr="00CF6897" w:rsidRDefault="00367281" w:rsidP="00CF68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Дополнить пункт 4 Приложения № 1</w:t>
      </w:r>
      <w:r w:rsidR="00CF6897" w:rsidRPr="00CF6897">
        <w:rPr>
          <w:sz w:val="28"/>
          <w:szCs w:val="28"/>
        </w:rPr>
        <w:t xml:space="preserve"> абзацем следующего содержания: </w:t>
      </w:r>
    </w:p>
    <w:p w:rsidR="00C84381" w:rsidRDefault="00CF6897" w:rsidP="00367281">
      <w:pPr>
        <w:jc w:val="both"/>
        <w:rPr>
          <w:sz w:val="28"/>
          <w:szCs w:val="28"/>
        </w:rPr>
      </w:pPr>
      <w:r w:rsidRPr="00CF6897">
        <w:rPr>
          <w:sz w:val="28"/>
          <w:szCs w:val="28"/>
        </w:rPr>
        <w:t>«Финансовый резерв может быть использован при введении для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 режима функционирования «Повышенная готовность</w:t>
      </w:r>
      <w:r w:rsidR="00367281">
        <w:rPr>
          <w:sz w:val="28"/>
          <w:szCs w:val="28"/>
        </w:rPr>
        <w:t>»</w:t>
      </w:r>
      <w:r w:rsidRPr="00CF6897">
        <w:rPr>
          <w:sz w:val="28"/>
          <w:szCs w:val="28"/>
        </w:rPr>
        <w:t>.».</w:t>
      </w:r>
    </w:p>
    <w:p w:rsidR="000B15EC" w:rsidRPr="00C84381" w:rsidRDefault="00367281" w:rsidP="00C843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84381">
        <w:rPr>
          <w:sz w:val="28"/>
          <w:szCs w:val="28"/>
        </w:rPr>
        <w:t>. Настоящее постановление вступает в силу со дн</w:t>
      </w:r>
      <w:r>
        <w:rPr>
          <w:sz w:val="28"/>
          <w:szCs w:val="28"/>
        </w:rPr>
        <w:t>я его официального опубликования</w:t>
      </w:r>
      <w:r w:rsidR="00C84381">
        <w:rPr>
          <w:sz w:val="28"/>
          <w:szCs w:val="28"/>
        </w:rPr>
        <w:t>.</w:t>
      </w:r>
      <w:r w:rsidR="00D05C98" w:rsidRPr="00D05C98">
        <w:rPr>
          <w:color w:val="000000"/>
          <w:sz w:val="28"/>
          <w:szCs w:val="28"/>
        </w:rPr>
        <w:br/>
        <w:t>    </w:t>
      </w:r>
      <w:r>
        <w:rPr>
          <w:color w:val="000000"/>
          <w:sz w:val="28"/>
          <w:szCs w:val="28"/>
        </w:rPr>
        <w:t xml:space="preserve">       3</w:t>
      </w:r>
      <w:r w:rsidR="00D05C98" w:rsidRPr="00D05C98">
        <w:rPr>
          <w:color w:val="000000"/>
          <w:sz w:val="28"/>
          <w:szCs w:val="28"/>
        </w:rPr>
        <w:t xml:space="preserve">. Контроль за </w:t>
      </w:r>
      <w:r w:rsidR="000B15EC">
        <w:rPr>
          <w:color w:val="000000"/>
          <w:sz w:val="28"/>
          <w:szCs w:val="28"/>
        </w:rPr>
        <w:t>ис</w:t>
      </w:r>
      <w:r w:rsidR="00D05C98" w:rsidRPr="00D05C98">
        <w:rPr>
          <w:color w:val="000000"/>
          <w:sz w:val="28"/>
          <w:szCs w:val="28"/>
        </w:rPr>
        <w:t xml:space="preserve">полнением постановления </w:t>
      </w:r>
      <w:r w:rsidR="009618AB" w:rsidRPr="009618AB">
        <w:rPr>
          <w:color w:val="000000"/>
          <w:sz w:val="28"/>
          <w:szCs w:val="28"/>
        </w:rPr>
        <w:t>оставляю за собой</w:t>
      </w:r>
      <w:r w:rsidR="00D05C98" w:rsidRPr="00D05C98">
        <w:rPr>
          <w:color w:val="000000"/>
          <w:sz w:val="28"/>
          <w:szCs w:val="28"/>
        </w:rPr>
        <w:t>.   </w:t>
      </w:r>
      <w:r w:rsidR="009618AB" w:rsidRPr="009618AB">
        <w:rPr>
          <w:color w:val="000000"/>
          <w:sz w:val="28"/>
          <w:szCs w:val="28"/>
        </w:rPr>
        <w:t xml:space="preserve">  </w:t>
      </w:r>
    </w:p>
    <w:p w:rsidR="000B15EC" w:rsidRDefault="000B15EC" w:rsidP="009618AB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B15EC" w:rsidRDefault="000B15EC" w:rsidP="009618AB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131B7" w:rsidRDefault="009618AB" w:rsidP="009618AB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9618A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2021F4" w:rsidRDefault="004131B7" w:rsidP="009618AB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D05C98" w:rsidRPr="00D05C98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B15EC" w:rsidRDefault="002021F4" w:rsidP="009618AB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9618AB" w:rsidRPr="009618AB">
        <w:rPr>
          <w:rFonts w:ascii="Times New Roman" w:hAnsi="Times New Roman" w:cs="Times New Roman"/>
          <w:sz w:val="28"/>
        </w:rPr>
        <w:t xml:space="preserve">Глава </w:t>
      </w:r>
      <w:r w:rsidR="000B15EC">
        <w:rPr>
          <w:rFonts w:ascii="Times New Roman" w:hAnsi="Times New Roman" w:cs="Times New Roman"/>
          <w:sz w:val="28"/>
        </w:rPr>
        <w:t>Администрации</w:t>
      </w:r>
    </w:p>
    <w:p w:rsidR="009618AB" w:rsidRDefault="000B15EC" w:rsidP="00C84381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9618AB" w:rsidRPr="009618AB">
        <w:rPr>
          <w:rFonts w:ascii="Times New Roman" w:hAnsi="Times New Roman" w:cs="Times New Roman"/>
          <w:sz w:val="28"/>
        </w:rPr>
        <w:t xml:space="preserve">Красновского </w:t>
      </w:r>
      <w:r w:rsidR="002171AA">
        <w:rPr>
          <w:rFonts w:ascii="Times New Roman" w:hAnsi="Times New Roman" w:cs="Times New Roman"/>
          <w:sz w:val="28"/>
        </w:rPr>
        <w:t>се</w:t>
      </w:r>
      <w:r w:rsidR="009618AB" w:rsidRPr="009618AB">
        <w:rPr>
          <w:rFonts w:ascii="Times New Roman" w:hAnsi="Times New Roman" w:cs="Times New Roman"/>
          <w:sz w:val="28"/>
        </w:rPr>
        <w:t xml:space="preserve">льского поселения                 </w:t>
      </w:r>
      <w:r w:rsidR="00367281">
        <w:rPr>
          <w:rFonts w:ascii="Times New Roman" w:hAnsi="Times New Roman" w:cs="Times New Roman"/>
          <w:sz w:val="28"/>
        </w:rPr>
        <w:t xml:space="preserve">                Л.Н. Михайленко</w:t>
      </w:r>
    </w:p>
    <w:p w:rsidR="002171AA" w:rsidRDefault="002171AA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F5019" w:rsidRDefault="005F5019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sectPr w:rsidR="005F5019" w:rsidSect="002171AA">
      <w:pgSz w:w="11906" w:h="16838"/>
      <w:pgMar w:top="540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4C133822"/>
    <w:multiLevelType w:val="hybridMultilevel"/>
    <w:tmpl w:val="219E170E"/>
    <w:lvl w:ilvl="0" w:tplc="B55AE342">
      <w:start w:val="3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72E4674E"/>
    <w:multiLevelType w:val="hybridMultilevel"/>
    <w:tmpl w:val="3A5A193A"/>
    <w:lvl w:ilvl="0" w:tplc="3B7ED216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B15EC"/>
    <w:rsid w:val="002021F4"/>
    <w:rsid w:val="002171AA"/>
    <w:rsid w:val="002316CC"/>
    <w:rsid w:val="00250A9C"/>
    <w:rsid w:val="00256DB2"/>
    <w:rsid w:val="00271480"/>
    <w:rsid w:val="00297C9A"/>
    <w:rsid w:val="002E54A1"/>
    <w:rsid w:val="00346C74"/>
    <w:rsid w:val="003643A0"/>
    <w:rsid w:val="00367281"/>
    <w:rsid w:val="00381B74"/>
    <w:rsid w:val="003848C2"/>
    <w:rsid w:val="004131B7"/>
    <w:rsid w:val="00435F11"/>
    <w:rsid w:val="00436DA5"/>
    <w:rsid w:val="00437B94"/>
    <w:rsid w:val="0044369F"/>
    <w:rsid w:val="00451BB5"/>
    <w:rsid w:val="004B72EF"/>
    <w:rsid w:val="0050283C"/>
    <w:rsid w:val="00595519"/>
    <w:rsid w:val="005B63D0"/>
    <w:rsid w:val="005F5019"/>
    <w:rsid w:val="006376C9"/>
    <w:rsid w:val="00642511"/>
    <w:rsid w:val="00686A78"/>
    <w:rsid w:val="006F7374"/>
    <w:rsid w:val="00700286"/>
    <w:rsid w:val="0072405A"/>
    <w:rsid w:val="00726BD3"/>
    <w:rsid w:val="00765501"/>
    <w:rsid w:val="0077226E"/>
    <w:rsid w:val="00864E9D"/>
    <w:rsid w:val="0089362D"/>
    <w:rsid w:val="008C4AF4"/>
    <w:rsid w:val="0092084D"/>
    <w:rsid w:val="009618AB"/>
    <w:rsid w:val="009A4144"/>
    <w:rsid w:val="009C4814"/>
    <w:rsid w:val="00A24B05"/>
    <w:rsid w:val="00A72EFE"/>
    <w:rsid w:val="00B403A7"/>
    <w:rsid w:val="00B55E14"/>
    <w:rsid w:val="00B9368B"/>
    <w:rsid w:val="00BD2BFE"/>
    <w:rsid w:val="00BF538B"/>
    <w:rsid w:val="00C10745"/>
    <w:rsid w:val="00C44313"/>
    <w:rsid w:val="00C6026B"/>
    <w:rsid w:val="00C62A19"/>
    <w:rsid w:val="00C84381"/>
    <w:rsid w:val="00CB544D"/>
    <w:rsid w:val="00CD40C5"/>
    <w:rsid w:val="00CF6897"/>
    <w:rsid w:val="00CF6919"/>
    <w:rsid w:val="00D05C98"/>
    <w:rsid w:val="00D82B45"/>
    <w:rsid w:val="00D9083A"/>
    <w:rsid w:val="00DA37D4"/>
    <w:rsid w:val="00DB6DE3"/>
    <w:rsid w:val="00DF4E24"/>
    <w:rsid w:val="00E16D20"/>
    <w:rsid w:val="00E16DB4"/>
    <w:rsid w:val="00E26CA6"/>
    <w:rsid w:val="00E4616E"/>
    <w:rsid w:val="00E54D47"/>
    <w:rsid w:val="00E71CB1"/>
    <w:rsid w:val="00E74A42"/>
    <w:rsid w:val="00ED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8357F2-850A-421F-818C-EB5FCAEF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D05C98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D05C98"/>
    <w:pPr>
      <w:spacing w:before="60"/>
      <w:ind w:left="300"/>
    </w:pPr>
    <w:rPr>
      <w:b/>
      <w:bCs/>
      <w:color w:val="3560A7"/>
      <w:sz w:val="26"/>
      <w:szCs w:val="26"/>
    </w:rPr>
  </w:style>
  <w:style w:type="character" w:styleId="a6">
    <w:name w:val="Hyperlink"/>
    <w:semiHidden/>
    <w:unhideWhenUsed/>
    <w:rsid w:val="00E16D20"/>
    <w:rPr>
      <w:color w:val="0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E54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E54A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46C74"/>
    <w:rPr>
      <w:rFonts w:eastAsia="Arial Unicode MS"/>
      <w:b/>
      <w:sz w:val="28"/>
      <w:szCs w:val="24"/>
    </w:rPr>
  </w:style>
  <w:style w:type="character" w:customStyle="1" w:styleId="a9">
    <w:name w:val="Символ нумерации"/>
    <w:rsid w:val="00346C74"/>
  </w:style>
  <w:style w:type="paragraph" w:customStyle="1" w:styleId="aa">
    <w:basedOn w:val="a"/>
    <w:next w:val="ab"/>
    <w:rsid w:val="00346C74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  <w:lang/>
    </w:rPr>
  </w:style>
  <w:style w:type="paragraph" w:styleId="ab">
    <w:name w:val="Body Text"/>
    <w:basedOn w:val="a"/>
    <w:link w:val="ac"/>
    <w:rsid w:val="00346C74"/>
    <w:pPr>
      <w:widowControl w:val="0"/>
      <w:suppressAutoHyphens/>
      <w:spacing w:after="120"/>
    </w:pPr>
    <w:rPr>
      <w:rFonts w:eastAsia="Andale Sans UI"/>
      <w:kern w:val="1"/>
      <w:lang/>
    </w:rPr>
  </w:style>
  <w:style w:type="character" w:customStyle="1" w:styleId="ac">
    <w:name w:val="Основной текст Знак"/>
    <w:link w:val="ab"/>
    <w:rsid w:val="00346C74"/>
    <w:rPr>
      <w:rFonts w:eastAsia="Andale Sans UI"/>
      <w:kern w:val="1"/>
      <w:sz w:val="24"/>
      <w:szCs w:val="24"/>
      <w:lang/>
    </w:rPr>
  </w:style>
  <w:style w:type="paragraph" w:styleId="ad">
    <w:name w:val="List"/>
    <w:basedOn w:val="ab"/>
    <w:rsid w:val="00346C74"/>
    <w:rPr>
      <w:rFonts w:cs="Tahoma"/>
    </w:rPr>
  </w:style>
  <w:style w:type="paragraph" w:customStyle="1" w:styleId="11">
    <w:name w:val="Название1"/>
    <w:basedOn w:val="a"/>
    <w:rsid w:val="00346C74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  <w:lang/>
    </w:rPr>
  </w:style>
  <w:style w:type="paragraph" w:customStyle="1" w:styleId="12">
    <w:name w:val="Указатель1"/>
    <w:basedOn w:val="a"/>
    <w:rsid w:val="00346C74"/>
    <w:pPr>
      <w:widowControl w:val="0"/>
      <w:suppressLineNumbers/>
      <w:suppressAutoHyphens/>
    </w:pPr>
    <w:rPr>
      <w:rFonts w:eastAsia="Andale Sans UI" w:cs="Tahoma"/>
      <w:kern w:val="1"/>
      <w:lang/>
    </w:rPr>
  </w:style>
  <w:style w:type="paragraph" w:styleId="ae">
    <w:name w:val="Название"/>
    <w:basedOn w:val="a"/>
    <w:next w:val="af"/>
    <w:link w:val="af0"/>
    <w:qFormat/>
    <w:rsid w:val="00346C74"/>
    <w:pPr>
      <w:widowControl w:val="0"/>
      <w:suppressAutoHyphens/>
      <w:jc w:val="center"/>
    </w:pPr>
    <w:rPr>
      <w:rFonts w:eastAsia="Andale Sans UI"/>
      <w:kern w:val="1"/>
      <w:lang/>
    </w:rPr>
  </w:style>
  <w:style w:type="character" w:customStyle="1" w:styleId="af0">
    <w:name w:val="Название Знак"/>
    <w:link w:val="ae"/>
    <w:rsid w:val="00346C74"/>
    <w:rPr>
      <w:rFonts w:eastAsia="Andale Sans UI"/>
      <w:kern w:val="1"/>
      <w:sz w:val="24"/>
      <w:szCs w:val="24"/>
      <w:lang/>
    </w:rPr>
  </w:style>
  <w:style w:type="paragraph" w:styleId="af">
    <w:name w:val="Subtitle"/>
    <w:basedOn w:val="ae"/>
    <w:next w:val="ab"/>
    <w:link w:val="af1"/>
    <w:qFormat/>
    <w:rsid w:val="00346C74"/>
    <w:pPr>
      <w:keepNext/>
      <w:spacing w:before="240" w:after="120"/>
    </w:pPr>
    <w:rPr>
      <w:rFonts w:ascii="Arial" w:hAnsi="Arial" w:cs="Tahoma"/>
      <w:i/>
      <w:iCs/>
      <w:sz w:val="28"/>
      <w:szCs w:val="28"/>
    </w:rPr>
  </w:style>
  <w:style w:type="character" w:customStyle="1" w:styleId="af1">
    <w:name w:val="Подзаголовок Знак"/>
    <w:link w:val="af"/>
    <w:rsid w:val="00346C74"/>
    <w:rPr>
      <w:rFonts w:ascii="Arial" w:eastAsia="Andale Sans UI" w:hAnsi="Arial" w:cs="Tahoma"/>
      <w:i/>
      <w:iCs/>
      <w:kern w:val="1"/>
      <w:sz w:val="28"/>
      <w:szCs w:val="28"/>
      <w:lang/>
    </w:rPr>
  </w:style>
  <w:style w:type="paragraph" w:customStyle="1" w:styleId="ConsPlusTitle">
    <w:name w:val="ConsPlusTitle"/>
    <w:rsid w:val="00346C74"/>
    <w:pPr>
      <w:widowControl w:val="0"/>
      <w:suppressAutoHyphens/>
      <w:autoSpaceDE w:val="0"/>
    </w:pPr>
    <w:rPr>
      <w:b/>
      <w:bCs/>
      <w:kern w:val="1"/>
      <w:sz w:val="28"/>
      <w:szCs w:val="28"/>
      <w:lang w:eastAsia="ar-SA"/>
    </w:rPr>
  </w:style>
  <w:style w:type="paragraph" w:customStyle="1" w:styleId="Default">
    <w:name w:val="Default"/>
    <w:basedOn w:val="a"/>
    <w:rsid w:val="00346C74"/>
    <w:pPr>
      <w:widowControl w:val="0"/>
      <w:suppressAutoHyphens/>
      <w:autoSpaceDE w:val="0"/>
    </w:pPr>
    <w:rPr>
      <w:color w:val="000000"/>
      <w:kern w:val="1"/>
      <w:lang w:val="de-DE" w:eastAsia="fa-IR" w:bidi="fa-IR"/>
    </w:rPr>
  </w:style>
  <w:style w:type="paragraph" w:customStyle="1" w:styleId="af2">
    <w:name w:val="Содержимое таблицы"/>
    <w:basedOn w:val="a"/>
    <w:rsid w:val="00346C74"/>
    <w:pPr>
      <w:widowControl w:val="0"/>
      <w:suppressLineNumbers/>
      <w:suppressAutoHyphens/>
    </w:pPr>
    <w:rPr>
      <w:rFonts w:eastAsia="Andale Sans UI"/>
      <w:kern w:val="1"/>
      <w:lang/>
    </w:rPr>
  </w:style>
  <w:style w:type="paragraph" w:customStyle="1" w:styleId="af3">
    <w:name w:val="Заголовок таблицы"/>
    <w:basedOn w:val="af2"/>
    <w:rsid w:val="00346C7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756E2-410A-4BB0-9FAD-DC8E57F41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>КРАСНОВСКОГО СЕЛЬСКОГО ПОСЕЛЕНИЯ</vt:lpstr>
      <vt:lpstr>ТАРАСОВСКОГО РАЙОНА РОСТОВСКОЙ ОБЛАСТИ</vt:lpstr>
    </vt:vector>
  </TitlesOfParts>
  <Company>Администрация Красновского сельского поселения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2024-10-16T09:29:00Z</cp:lastPrinted>
  <dcterms:created xsi:type="dcterms:W3CDTF">2025-07-14T17:23:00Z</dcterms:created>
  <dcterms:modified xsi:type="dcterms:W3CDTF">2025-07-14T17:23:00Z</dcterms:modified>
</cp:coreProperties>
</file>